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F353" w14:textId="61D90CB9" w:rsidR="00275508" w:rsidRDefault="00E72D6E" w:rsidP="00E72D6E">
      <w:pPr>
        <w:jc w:val="center"/>
        <w:rPr>
          <w:b/>
        </w:rPr>
      </w:pPr>
      <w:r>
        <w:rPr>
          <w:noProof/>
        </w:rPr>
        <w:drawing>
          <wp:inline distT="0" distB="0" distL="0" distR="0" wp14:anchorId="1B6E578D" wp14:editId="63BAEF58">
            <wp:extent cx="2104846" cy="6872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59" cy="7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1408" w14:textId="7AFDA48E" w:rsidR="00275508" w:rsidRDefault="00275508" w:rsidP="00275508">
      <w:pPr>
        <w:ind w:left="2880" w:firstLine="720"/>
        <w:rPr>
          <w:b/>
        </w:rPr>
      </w:pPr>
      <w:r>
        <w:rPr>
          <w:b/>
        </w:rPr>
        <w:t>Benefit Summary</w:t>
      </w:r>
      <w:r w:rsidR="00E72D6E">
        <w:rPr>
          <w:b/>
        </w:rPr>
        <w:t xml:space="preserve"> 7.1.2022 – 6.30.2023</w:t>
      </w:r>
    </w:p>
    <w:p w14:paraId="05D5D65A" w14:textId="1B662BEC" w:rsidR="00016FA2" w:rsidRPr="00B20D6F" w:rsidRDefault="00EA5930" w:rsidP="0002508A">
      <w:pPr>
        <w:spacing w:after="0"/>
        <w:rPr>
          <w:sz w:val="20"/>
          <w:szCs w:val="20"/>
        </w:rPr>
      </w:pPr>
      <w:r w:rsidRPr="00B20D6F">
        <w:rPr>
          <w:sz w:val="20"/>
          <w:szCs w:val="20"/>
        </w:rPr>
        <w:t xml:space="preserve">Health Insurance: </w:t>
      </w:r>
      <w:r w:rsidRPr="00B20D6F">
        <w:rPr>
          <w:sz w:val="20"/>
          <w:szCs w:val="20"/>
        </w:rPr>
        <w:tab/>
      </w:r>
      <w:r w:rsidR="0002721B">
        <w:rPr>
          <w:sz w:val="20"/>
          <w:szCs w:val="20"/>
        </w:rPr>
        <w:t>Regence</w:t>
      </w:r>
      <w:r w:rsidRPr="00B20D6F">
        <w:rPr>
          <w:sz w:val="20"/>
          <w:szCs w:val="20"/>
        </w:rPr>
        <w:tab/>
      </w:r>
    </w:p>
    <w:p w14:paraId="778CDC7C" w14:textId="329BCE8E" w:rsidR="00EA5930" w:rsidRDefault="00016FA2" w:rsidP="0002508A">
      <w:pPr>
        <w:spacing w:after="0"/>
        <w:rPr>
          <w:sz w:val="20"/>
          <w:szCs w:val="20"/>
        </w:rPr>
      </w:pPr>
      <w:r w:rsidRPr="00B20D6F">
        <w:rPr>
          <w:sz w:val="20"/>
          <w:szCs w:val="20"/>
        </w:rPr>
        <w:tab/>
      </w:r>
      <w:r w:rsidRPr="00B20D6F">
        <w:rPr>
          <w:sz w:val="20"/>
          <w:szCs w:val="20"/>
        </w:rPr>
        <w:tab/>
      </w:r>
      <w:r w:rsidRPr="00B20D6F">
        <w:rPr>
          <w:sz w:val="20"/>
          <w:szCs w:val="20"/>
        </w:rPr>
        <w:tab/>
      </w:r>
      <w:r w:rsidR="00EA5930" w:rsidRPr="00B20D6F">
        <w:rPr>
          <w:sz w:val="20"/>
          <w:szCs w:val="20"/>
        </w:rPr>
        <w:t xml:space="preserve"> </w:t>
      </w:r>
      <w:r w:rsidRPr="00B20D6F">
        <w:rPr>
          <w:sz w:val="20"/>
          <w:szCs w:val="20"/>
        </w:rPr>
        <w:t>Effective Date: Beginning of month closest</w:t>
      </w:r>
      <w:r w:rsidR="00EC74C4">
        <w:rPr>
          <w:sz w:val="20"/>
          <w:szCs w:val="20"/>
        </w:rPr>
        <w:t xml:space="preserve"> after</w:t>
      </w:r>
      <w:r w:rsidRPr="00B20D6F">
        <w:rPr>
          <w:sz w:val="20"/>
          <w:szCs w:val="20"/>
        </w:rPr>
        <w:t xml:space="preserve"> hire date</w:t>
      </w:r>
    </w:p>
    <w:p w14:paraId="253C6B60" w14:textId="01865F63" w:rsidR="00173C9B" w:rsidRPr="00B20D6F" w:rsidRDefault="00173C9B" w:rsidP="0002508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12E6">
        <w:rPr>
          <w:sz w:val="20"/>
          <w:szCs w:val="20"/>
        </w:rPr>
        <w:tab/>
      </w:r>
      <w:r w:rsidR="005B12E6">
        <w:rPr>
          <w:sz w:val="20"/>
          <w:szCs w:val="20"/>
        </w:rPr>
        <w:tab/>
      </w:r>
      <w:r w:rsidR="005B12E6">
        <w:rPr>
          <w:sz w:val="20"/>
          <w:szCs w:val="20"/>
        </w:rPr>
        <w:tab/>
      </w:r>
      <w:r w:rsidR="005B12E6">
        <w:rPr>
          <w:sz w:val="20"/>
          <w:szCs w:val="20"/>
        </w:rPr>
        <w:tab/>
      </w:r>
    </w:p>
    <w:p w14:paraId="29FF9D31" w14:textId="573BA319" w:rsidR="00D02645" w:rsidRPr="00B20D6F" w:rsidRDefault="00EA5930" w:rsidP="00CF014E">
      <w:pPr>
        <w:spacing w:after="0"/>
        <w:rPr>
          <w:sz w:val="20"/>
          <w:szCs w:val="20"/>
        </w:rPr>
      </w:pPr>
      <w:r w:rsidRPr="00B20D6F">
        <w:rPr>
          <w:sz w:val="20"/>
          <w:szCs w:val="20"/>
        </w:rPr>
        <w:t>Dental Insurance:</w:t>
      </w:r>
      <w:r w:rsidRPr="00B20D6F">
        <w:rPr>
          <w:sz w:val="20"/>
          <w:szCs w:val="20"/>
        </w:rPr>
        <w:tab/>
      </w:r>
      <w:r w:rsidR="00B20D6F">
        <w:rPr>
          <w:sz w:val="20"/>
          <w:szCs w:val="20"/>
        </w:rPr>
        <w:tab/>
      </w:r>
      <w:r w:rsidR="00D02645" w:rsidRPr="00B20D6F">
        <w:rPr>
          <w:sz w:val="20"/>
          <w:szCs w:val="20"/>
        </w:rPr>
        <w:t xml:space="preserve">Life Map Network.  </w:t>
      </w:r>
    </w:p>
    <w:p w14:paraId="4E3E201D" w14:textId="77777777" w:rsidR="0002508A" w:rsidRPr="00B20D6F" w:rsidRDefault="0002508A" w:rsidP="0002508A">
      <w:pPr>
        <w:spacing w:after="0"/>
        <w:rPr>
          <w:sz w:val="20"/>
          <w:szCs w:val="20"/>
        </w:rPr>
      </w:pPr>
      <w:r w:rsidRPr="00B20D6F">
        <w:rPr>
          <w:sz w:val="20"/>
          <w:szCs w:val="20"/>
        </w:rPr>
        <w:tab/>
      </w:r>
      <w:r w:rsidRPr="00B20D6F">
        <w:rPr>
          <w:sz w:val="20"/>
          <w:szCs w:val="20"/>
        </w:rPr>
        <w:tab/>
      </w:r>
      <w:r w:rsidRPr="00B20D6F">
        <w:rPr>
          <w:sz w:val="20"/>
          <w:szCs w:val="20"/>
        </w:rPr>
        <w:tab/>
        <w:t>$50.00 deductible per member per year, 150.00 max per family</w:t>
      </w:r>
    </w:p>
    <w:p w14:paraId="4062E508" w14:textId="2354BE05" w:rsidR="009D5D90" w:rsidRDefault="00861F1B" w:rsidP="00861F1B">
      <w:pPr>
        <w:spacing w:after="0"/>
        <w:ind w:left="2160" w:firstLine="45"/>
        <w:rPr>
          <w:sz w:val="20"/>
          <w:szCs w:val="20"/>
        </w:rPr>
      </w:pPr>
      <w:r w:rsidRPr="00B20D6F">
        <w:rPr>
          <w:sz w:val="20"/>
          <w:szCs w:val="20"/>
        </w:rPr>
        <w:t xml:space="preserve">Effective Date:  Beginning of month closest </w:t>
      </w:r>
      <w:r w:rsidR="00D36677">
        <w:rPr>
          <w:sz w:val="20"/>
          <w:szCs w:val="20"/>
        </w:rPr>
        <w:t>after</w:t>
      </w:r>
      <w:r w:rsidRPr="00B20D6F">
        <w:rPr>
          <w:sz w:val="20"/>
          <w:szCs w:val="20"/>
        </w:rPr>
        <w:t xml:space="preserve"> hire date </w:t>
      </w:r>
    </w:p>
    <w:p w14:paraId="2CF93E59" w14:textId="75A71461" w:rsidR="0002508A" w:rsidRDefault="009D5D90" w:rsidP="00861F1B">
      <w:pPr>
        <w:spacing w:after="0"/>
        <w:ind w:left="2160" w:firstLine="45"/>
        <w:rPr>
          <w:sz w:val="20"/>
          <w:szCs w:val="20"/>
        </w:rPr>
      </w:pPr>
      <w:r>
        <w:rPr>
          <w:sz w:val="20"/>
          <w:szCs w:val="20"/>
        </w:rPr>
        <w:t>B</w:t>
      </w:r>
      <w:r w:rsidR="0002508A" w:rsidRPr="00B20D6F">
        <w:rPr>
          <w:sz w:val="20"/>
          <w:szCs w:val="20"/>
        </w:rPr>
        <w:t xml:space="preserve">enefit: </w:t>
      </w:r>
      <w:r w:rsidR="009D7DD8">
        <w:rPr>
          <w:sz w:val="20"/>
          <w:szCs w:val="20"/>
        </w:rPr>
        <w:t xml:space="preserve">$ </w:t>
      </w:r>
      <w:r w:rsidR="0002508A" w:rsidRPr="00B20D6F">
        <w:rPr>
          <w:sz w:val="20"/>
          <w:szCs w:val="20"/>
        </w:rPr>
        <w:t>1500.00 per member</w:t>
      </w:r>
    </w:p>
    <w:p w14:paraId="25C5B2FE" w14:textId="77777777" w:rsidR="00D36677" w:rsidRDefault="00D36677" w:rsidP="00861F1B">
      <w:pPr>
        <w:spacing w:after="0"/>
        <w:ind w:left="2160" w:firstLine="45"/>
        <w:rPr>
          <w:sz w:val="20"/>
          <w:szCs w:val="20"/>
        </w:rPr>
      </w:pPr>
    </w:p>
    <w:p w14:paraId="54F98C2D" w14:textId="050A953F" w:rsidR="00D36677" w:rsidRDefault="00D36677" w:rsidP="00D36677">
      <w:pPr>
        <w:spacing w:after="0"/>
        <w:rPr>
          <w:sz w:val="20"/>
          <w:szCs w:val="20"/>
        </w:rPr>
      </w:pPr>
      <w:r>
        <w:rPr>
          <w:sz w:val="20"/>
          <w:szCs w:val="20"/>
        </w:rPr>
        <w:t>Vision Insurance: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Life Map Network</w:t>
      </w:r>
    </w:p>
    <w:p w14:paraId="020C33AF" w14:textId="0AA67697" w:rsidR="00D36677" w:rsidRPr="00B20D6F" w:rsidRDefault="00D36677" w:rsidP="00D3667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Effective Date:  Beginning of month closest after hire date</w:t>
      </w:r>
    </w:p>
    <w:p w14:paraId="66D059F6" w14:textId="06E25DAA" w:rsidR="0076297B" w:rsidRDefault="00861F1B" w:rsidP="00B10F4E">
      <w:pPr>
        <w:spacing w:after="0"/>
        <w:rPr>
          <w:sz w:val="20"/>
          <w:szCs w:val="20"/>
        </w:rPr>
      </w:pPr>
      <w:r w:rsidRPr="00B20D6F">
        <w:rPr>
          <w:sz w:val="20"/>
          <w:szCs w:val="20"/>
        </w:rPr>
        <w:tab/>
      </w:r>
    </w:p>
    <w:p w14:paraId="62182A07" w14:textId="77777777" w:rsidR="0076297B" w:rsidRPr="00B20D6F" w:rsidRDefault="0076297B" w:rsidP="0076297B">
      <w:pPr>
        <w:spacing w:after="0"/>
        <w:rPr>
          <w:sz w:val="20"/>
          <w:szCs w:val="20"/>
        </w:rPr>
      </w:pPr>
      <w:r>
        <w:rPr>
          <w:sz w:val="20"/>
          <w:szCs w:val="20"/>
        </w:rPr>
        <w:t>Malpractice Insurance:</w:t>
      </w:r>
      <w:r>
        <w:rPr>
          <w:sz w:val="20"/>
          <w:szCs w:val="20"/>
        </w:rPr>
        <w:tab/>
        <w:t>Provided by Willapa Behavioral Health</w:t>
      </w:r>
    </w:p>
    <w:p w14:paraId="54112B74" w14:textId="77777777" w:rsidR="00652526" w:rsidRPr="00B20D6F" w:rsidRDefault="00652526" w:rsidP="00BC484C">
      <w:pPr>
        <w:spacing w:after="0"/>
        <w:rPr>
          <w:sz w:val="20"/>
          <w:szCs w:val="20"/>
        </w:rPr>
      </w:pPr>
    </w:p>
    <w:p w14:paraId="37E306E5" w14:textId="77777777" w:rsidR="00D26C87" w:rsidRPr="00B20D6F" w:rsidRDefault="00652526" w:rsidP="005B12E6">
      <w:pPr>
        <w:spacing w:after="0"/>
        <w:rPr>
          <w:sz w:val="20"/>
          <w:szCs w:val="20"/>
        </w:rPr>
      </w:pPr>
      <w:r w:rsidRPr="00B20D6F">
        <w:rPr>
          <w:sz w:val="20"/>
          <w:szCs w:val="20"/>
        </w:rPr>
        <w:t>Tax Shelter Annuity:</w:t>
      </w:r>
      <w:r w:rsidRPr="00B20D6F">
        <w:rPr>
          <w:sz w:val="20"/>
          <w:szCs w:val="20"/>
        </w:rPr>
        <w:tab/>
      </w:r>
      <w:proofErr w:type="spellStart"/>
      <w:r w:rsidRPr="00B20D6F">
        <w:rPr>
          <w:sz w:val="20"/>
          <w:szCs w:val="20"/>
        </w:rPr>
        <w:t>Valic</w:t>
      </w:r>
      <w:proofErr w:type="spellEnd"/>
      <w:r w:rsidRPr="00B20D6F">
        <w:rPr>
          <w:sz w:val="20"/>
          <w:szCs w:val="20"/>
        </w:rPr>
        <w:t xml:space="preserve">   403 B and Roth 403B</w:t>
      </w:r>
    </w:p>
    <w:p w14:paraId="54AA35C7" w14:textId="2D4A4A62" w:rsidR="00275508" w:rsidRPr="00B20D6F" w:rsidRDefault="00C010B2" w:rsidP="00BC484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Effective Date:  E</w:t>
      </w:r>
      <w:r w:rsidR="00AE5D41" w:rsidRPr="00B20D6F">
        <w:rPr>
          <w:sz w:val="20"/>
          <w:szCs w:val="20"/>
        </w:rPr>
        <w:t>nroll any time</w:t>
      </w:r>
    </w:p>
    <w:p w14:paraId="73516D4A" w14:textId="77777777" w:rsidR="003C3B0A" w:rsidRPr="00B20D6F" w:rsidRDefault="003C3B0A" w:rsidP="00BC484C">
      <w:pPr>
        <w:spacing w:after="0"/>
        <w:rPr>
          <w:sz w:val="20"/>
          <w:szCs w:val="20"/>
        </w:rPr>
      </w:pPr>
    </w:p>
    <w:p w14:paraId="15DAA7C5" w14:textId="77777777" w:rsidR="00AC4DA0" w:rsidRPr="00B20D6F" w:rsidRDefault="00AC4DA0" w:rsidP="00BC484C">
      <w:pPr>
        <w:spacing w:after="0"/>
        <w:rPr>
          <w:sz w:val="20"/>
          <w:szCs w:val="20"/>
        </w:rPr>
      </w:pPr>
      <w:r w:rsidRPr="00B20D6F">
        <w:rPr>
          <w:sz w:val="20"/>
          <w:szCs w:val="20"/>
        </w:rPr>
        <w:t xml:space="preserve">Life </w:t>
      </w:r>
      <w:r w:rsidR="00FF3918">
        <w:rPr>
          <w:sz w:val="20"/>
          <w:szCs w:val="20"/>
        </w:rPr>
        <w:t>&amp; AD&amp;D Insurance:</w:t>
      </w:r>
      <w:r w:rsidR="00FF3918">
        <w:rPr>
          <w:sz w:val="20"/>
          <w:szCs w:val="20"/>
        </w:rPr>
        <w:tab/>
      </w:r>
      <w:proofErr w:type="spellStart"/>
      <w:r w:rsidRPr="00B20D6F">
        <w:rPr>
          <w:sz w:val="20"/>
          <w:szCs w:val="20"/>
        </w:rPr>
        <w:t>LifeMap</w:t>
      </w:r>
      <w:proofErr w:type="spellEnd"/>
    </w:p>
    <w:p w14:paraId="0062FC06" w14:textId="77777777" w:rsidR="00D26C87" w:rsidRPr="00B20D6F" w:rsidRDefault="00AC4DA0" w:rsidP="00AC4DA0">
      <w:pPr>
        <w:spacing w:after="0"/>
        <w:ind w:left="1440" w:firstLine="720"/>
        <w:rPr>
          <w:sz w:val="20"/>
          <w:szCs w:val="20"/>
        </w:rPr>
      </w:pPr>
      <w:r w:rsidRPr="00B20D6F">
        <w:rPr>
          <w:sz w:val="20"/>
          <w:szCs w:val="20"/>
        </w:rPr>
        <w:t xml:space="preserve">Employer Paid $10,000  </w:t>
      </w:r>
    </w:p>
    <w:p w14:paraId="706B2248" w14:textId="0E1AD76A" w:rsidR="00652526" w:rsidRPr="00B20D6F" w:rsidRDefault="003C3B0A" w:rsidP="003C3B0A">
      <w:pPr>
        <w:spacing w:after="0"/>
        <w:ind w:left="1440" w:firstLine="720"/>
        <w:rPr>
          <w:sz w:val="20"/>
          <w:szCs w:val="20"/>
        </w:rPr>
      </w:pPr>
      <w:r w:rsidRPr="00B20D6F">
        <w:rPr>
          <w:sz w:val="20"/>
          <w:szCs w:val="20"/>
        </w:rPr>
        <w:t xml:space="preserve">Effective Date:  Beginning of the month </w:t>
      </w:r>
      <w:r w:rsidR="00F82D5F">
        <w:rPr>
          <w:sz w:val="20"/>
          <w:szCs w:val="20"/>
        </w:rPr>
        <w:t>after</w:t>
      </w:r>
      <w:r w:rsidR="006D237B">
        <w:rPr>
          <w:sz w:val="20"/>
          <w:szCs w:val="20"/>
        </w:rPr>
        <w:t xml:space="preserve"> hire date</w:t>
      </w:r>
    </w:p>
    <w:p w14:paraId="590F1586" w14:textId="77777777" w:rsidR="009309DB" w:rsidRPr="00B20D6F" w:rsidRDefault="009309DB" w:rsidP="003C3B0A">
      <w:pPr>
        <w:spacing w:after="0"/>
        <w:ind w:left="1440" w:firstLine="720"/>
        <w:rPr>
          <w:sz w:val="20"/>
          <w:szCs w:val="20"/>
        </w:rPr>
      </w:pPr>
    </w:p>
    <w:p w14:paraId="32B9972A" w14:textId="77777777" w:rsidR="00652526" w:rsidRDefault="004445C2" w:rsidP="00652526">
      <w:pPr>
        <w:spacing w:after="0"/>
        <w:rPr>
          <w:sz w:val="20"/>
          <w:szCs w:val="20"/>
        </w:rPr>
      </w:pPr>
      <w:r>
        <w:rPr>
          <w:sz w:val="20"/>
          <w:szCs w:val="20"/>
        </w:rPr>
        <w:t>Vacation: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="00652526" w:rsidRPr="00B20D6F">
        <w:rPr>
          <w:sz w:val="20"/>
          <w:szCs w:val="20"/>
        </w:rPr>
        <w:t xml:space="preserve"> weeks of paid vacation</w:t>
      </w:r>
      <w:r w:rsidR="00DA71E3">
        <w:rPr>
          <w:sz w:val="20"/>
          <w:szCs w:val="20"/>
        </w:rPr>
        <w:t xml:space="preserve"> accrued in first year available after probationary period</w:t>
      </w:r>
    </w:p>
    <w:p w14:paraId="14E8E5CD" w14:textId="529995B3" w:rsidR="001847D4" w:rsidRDefault="001847D4" w:rsidP="0065252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Sick leave – separate bank</w:t>
      </w:r>
      <w:r w:rsidR="00275508">
        <w:rPr>
          <w:sz w:val="20"/>
          <w:szCs w:val="20"/>
        </w:rPr>
        <w:t xml:space="preserve">, pro-rated for part time </w:t>
      </w:r>
    </w:p>
    <w:p w14:paraId="22F3E5E2" w14:textId="77777777" w:rsidR="00652526" w:rsidRPr="00B20D6F" w:rsidRDefault="00652526" w:rsidP="00652526">
      <w:pPr>
        <w:spacing w:after="0"/>
        <w:rPr>
          <w:sz w:val="20"/>
          <w:szCs w:val="20"/>
        </w:rPr>
      </w:pPr>
    </w:p>
    <w:p w14:paraId="01C6CCEC" w14:textId="5A9CEC7F" w:rsidR="00206BE3" w:rsidRDefault="00206BE3" w:rsidP="00206BE3">
      <w:pPr>
        <w:spacing w:after="0"/>
        <w:ind w:left="2160" w:hanging="2160"/>
        <w:rPr>
          <w:rFonts w:ascii="Times" w:hAnsi="Times"/>
          <w:sz w:val="24"/>
        </w:rPr>
      </w:pPr>
      <w:r>
        <w:rPr>
          <w:sz w:val="20"/>
          <w:szCs w:val="20"/>
        </w:rPr>
        <w:t>Sick Leave:</w:t>
      </w:r>
      <w:r>
        <w:rPr>
          <w:sz w:val="20"/>
          <w:szCs w:val="20"/>
        </w:rPr>
        <w:tab/>
      </w:r>
      <w:r w:rsidR="00652526" w:rsidRPr="00B20D6F">
        <w:rPr>
          <w:sz w:val="20"/>
          <w:szCs w:val="20"/>
        </w:rPr>
        <w:t>12 sick days</w:t>
      </w:r>
      <w:r w:rsidRPr="00206BE3">
        <w:rPr>
          <w:rFonts w:ascii="Times" w:hAnsi="Times"/>
          <w:sz w:val="24"/>
        </w:rPr>
        <w:t xml:space="preserve"> </w:t>
      </w:r>
      <w:r w:rsidR="00305CDD" w:rsidRPr="00305CDD">
        <w:rPr>
          <w:sz w:val="20"/>
          <w:szCs w:val="20"/>
        </w:rPr>
        <w:t>annually</w:t>
      </w:r>
      <w:r w:rsidR="0086574D">
        <w:rPr>
          <w:sz w:val="20"/>
          <w:szCs w:val="20"/>
        </w:rPr>
        <w:t xml:space="preserve"> Pro-rated if less than 40 hours</w:t>
      </w:r>
    </w:p>
    <w:p w14:paraId="42B02797" w14:textId="0725F05D" w:rsidR="00652526" w:rsidRDefault="00206BE3" w:rsidP="00206BE3">
      <w:pPr>
        <w:spacing w:after="0"/>
        <w:ind w:left="2160"/>
        <w:rPr>
          <w:rFonts w:ascii="Times" w:hAnsi="Times"/>
          <w:i/>
          <w:sz w:val="16"/>
          <w:szCs w:val="16"/>
        </w:rPr>
      </w:pPr>
      <w:r w:rsidRPr="00206BE3">
        <w:rPr>
          <w:rFonts w:ascii="Times" w:hAnsi="Times"/>
          <w:i/>
          <w:sz w:val="16"/>
          <w:szCs w:val="16"/>
        </w:rPr>
        <w:t>Sick leave is earned at the total of one (1) day or 7.5 hours per month for all regular full-time employees for a total of twelve (12) days or 90 hours annually</w:t>
      </w:r>
      <w:r w:rsidR="00305CDD">
        <w:rPr>
          <w:rFonts w:ascii="Times" w:hAnsi="Times"/>
          <w:i/>
          <w:sz w:val="16"/>
          <w:szCs w:val="16"/>
        </w:rPr>
        <w:t>, available as accrued</w:t>
      </w:r>
    </w:p>
    <w:p w14:paraId="5582D030" w14:textId="77777777" w:rsidR="006056B1" w:rsidRPr="00B20D6F" w:rsidRDefault="006056B1" w:rsidP="00206BE3">
      <w:pPr>
        <w:spacing w:after="0"/>
        <w:ind w:left="2160"/>
        <w:rPr>
          <w:sz w:val="20"/>
          <w:szCs w:val="20"/>
        </w:rPr>
      </w:pPr>
    </w:p>
    <w:p w14:paraId="7AEBABFD" w14:textId="7AEA47C8" w:rsidR="00652526" w:rsidRDefault="00652526" w:rsidP="0002721B">
      <w:pPr>
        <w:spacing w:after="0"/>
        <w:ind w:left="2160" w:hanging="2160"/>
        <w:rPr>
          <w:sz w:val="20"/>
          <w:szCs w:val="20"/>
        </w:rPr>
      </w:pPr>
      <w:r w:rsidRPr="00B20D6F">
        <w:rPr>
          <w:sz w:val="20"/>
          <w:szCs w:val="20"/>
        </w:rPr>
        <w:t>Holidays</w:t>
      </w:r>
      <w:r w:rsidR="00153C26">
        <w:rPr>
          <w:sz w:val="20"/>
          <w:szCs w:val="20"/>
        </w:rPr>
        <w:t>:</w:t>
      </w:r>
      <w:r w:rsidRPr="00B20D6F">
        <w:rPr>
          <w:sz w:val="20"/>
          <w:szCs w:val="20"/>
        </w:rPr>
        <w:tab/>
      </w:r>
      <w:r w:rsidR="00866991">
        <w:rPr>
          <w:sz w:val="20"/>
          <w:szCs w:val="20"/>
        </w:rPr>
        <w:t xml:space="preserve">WBH closes 12 days a year for holidays.  If regularly scheduled to work on a holiday, staff paid holiday pay. </w:t>
      </w:r>
    </w:p>
    <w:p w14:paraId="1E8946D2" w14:textId="652A29C0" w:rsidR="0018447D" w:rsidRDefault="0018447D" w:rsidP="006056B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90A7A8" w14:textId="19DE2E9D" w:rsidR="0002721B" w:rsidRDefault="0002721B" w:rsidP="000272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Pet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Nationwide</w:t>
      </w:r>
      <w:r w:rsidR="00866991">
        <w:rPr>
          <w:sz w:val="20"/>
          <w:szCs w:val="20"/>
        </w:rPr>
        <w:t xml:space="preserve"> Pet</w:t>
      </w:r>
      <w:r>
        <w:rPr>
          <w:sz w:val="20"/>
          <w:szCs w:val="20"/>
        </w:rPr>
        <w:t xml:space="preserve"> </w:t>
      </w:r>
      <w:r w:rsidR="002019A5">
        <w:rPr>
          <w:sz w:val="20"/>
          <w:szCs w:val="20"/>
        </w:rPr>
        <w:t>Insurance</w:t>
      </w:r>
    </w:p>
    <w:p w14:paraId="7C3C8375" w14:textId="388C0927" w:rsidR="00387496" w:rsidRDefault="00387496" w:rsidP="000272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</w:p>
    <w:p w14:paraId="6F47FB80" w14:textId="4885DE85" w:rsidR="00387496" w:rsidRDefault="00387496" w:rsidP="000272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Wellness Benefit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$240.00 per year reimbursement for wellness expenditures</w:t>
      </w:r>
    </w:p>
    <w:p w14:paraId="2A9BB35A" w14:textId="77777777" w:rsidR="00B10F4E" w:rsidRDefault="00B10F4E" w:rsidP="000272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</w:p>
    <w:p w14:paraId="1B3235CD" w14:textId="51A3CA7A" w:rsidR="00275508" w:rsidRDefault="009C6906" w:rsidP="009C69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Continuing Ed</w:t>
      </w:r>
      <w:r w:rsidR="00275508">
        <w:rPr>
          <w:sz w:val="20"/>
          <w:szCs w:val="20"/>
        </w:rPr>
        <w:t>ucation:</w:t>
      </w:r>
      <w:r w:rsidR="00275508">
        <w:rPr>
          <w:sz w:val="20"/>
          <w:szCs w:val="20"/>
        </w:rPr>
        <w:tab/>
      </w:r>
      <w:r w:rsidR="002C00B8">
        <w:rPr>
          <w:sz w:val="20"/>
          <w:szCs w:val="20"/>
        </w:rPr>
        <w:t>WBH supports development of a</w:t>
      </w:r>
      <w:r w:rsidR="00B86EBC">
        <w:rPr>
          <w:sz w:val="20"/>
          <w:szCs w:val="20"/>
        </w:rPr>
        <w:t xml:space="preserve">ll </w:t>
      </w:r>
      <w:proofErr w:type="gramStart"/>
      <w:r w:rsidR="00B86EBC">
        <w:rPr>
          <w:sz w:val="20"/>
          <w:szCs w:val="20"/>
        </w:rPr>
        <w:t>staff</w:t>
      </w:r>
      <w:r w:rsidR="00B10F4E">
        <w:rPr>
          <w:sz w:val="20"/>
          <w:szCs w:val="20"/>
        </w:rPr>
        <w:t xml:space="preserve">  $</w:t>
      </w:r>
      <w:proofErr w:type="gramEnd"/>
      <w:r w:rsidR="00B10F4E">
        <w:rPr>
          <w:sz w:val="20"/>
          <w:szCs w:val="20"/>
        </w:rPr>
        <w:t xml:space="preserve">500.00 per year – paid in full if required </w:t>
      </w:r>
    </w:p>
    <w:p w14:paraId="231AB127" w14:textId="520AEDC6" w:rsidR="00275508" w:rsidRDefault="00275508" w:rsidP="009C69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</w:p>
    <w:p w14:paraId="08509F26" w14:textId="500A8281" w:rsidR="00275508" w:rsidRDefault="00275508" w:rsidP="009C69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Pay for Performance:</w:t>
      </w:r>
      <w:r>
        <w:rPr>
          <w:sz w:val="20"/>
          <w:szCs w:val="20"/>
        </w:rPr>
        <w:tab/>
        <w:t>Staff who work directly with clients eligible for quarterly bonus based on performance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0EF462" w14:textId="209DB0D4" w:rsidR="00275508" w:rsidRDefault="00AF612E" w:rsidP="009C69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Health, Vision and Dental insurance offers coverage for spouse and dependents</w:t>
      </w:r>
    </w:p>
    <w:p w14:paraId="5C9582CA" w14:textId="77777777" w:rsidR="00AF612E" w:rsidRDefault="00AF612E" w:rsidP="009C69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</w:p>
    <w:p w14:paraId="77EACEBF" w14:textId="19A5BF53" w:rsidR="00B86EBC" w:rsidRDefault="00AF612E" w:rsidP="009C69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B</w:t>
      </w:r>
      <w:r w:rsidR="00275508">
        <w:rPr>
          <w:sz w:val="20"/>
          <w:szCs w:val="20"/>
        </w:rPr>
        <w:t xml:space="preserve">enefit eligibility </w:t>
      </w:r>
      <w:r>
        <w:rPr>
          <w:sz w:val="20"/>
          <w:szCs w:val="20"/>
        </w:rPr>
        <w:t xml:space="preserve">begins when working a minimum </w:t>
      </w:r>
      <w:proofErr w:type="gramStart"/>
      <w:r>
        <w:rPr>
          <w:sz w:val="20"/>
          <w:szCs w:val="20"/>
        </w:rPr>
        <w:t xml:space="preserve">of </w:t>
      </w:r>
      <w:r w:rsidR="00275508">
        <w:rPr>
          <w:sz w:val="20"/>
          <w:szCs w:val="20"/>
        </w:rPr>
        <w:t xml:space="preserve"> 24</w:t>
      </w:r>
      <w:proofErr w:type="gramEnd"/>
      <w:r w:rsidR="00275508">
        <w:rPr>
          <w:sz w:val="20"/>
          <w:szCs w:val="20"/>
        </w:rPr>
        <w:t xml:space="preserve"> hours a week.</w:t>
      </w:r>
      <w:r w:rsidR="009C6906">
        <w:rPr>
          <w:sz w:val="20"/>
          <w:szCs w:val="20"/>
        </w:rPr>
        <w:tab/>
      </w:r>
    </w:p>
    <w:p w14:paraId="4EF7530A" w14:textId="1E790A59" w:rsidR="00EA5930" w:rsidRDefault="00EA5930" w:rsidP="00EA5930">
      <w:r>
        <w:tab/>
      </w:r>
    </w:p>
    <w:sectPr w:rsidR="00EA5930" w:rsidSect="00A7322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120"/>
    <w:multiLevelType w:val="hybridMultilevel"/>
    <w:tmpl w:val="C630CB54"/>
    <w:lvl w:ilvl="0" w:tplc="C1D6D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446C"/>
    <w:multiLevelType w:val="hybridMultilevel"/>
    <w:tmpl w:val="53AC44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56272276">
    <w:abstractNumId w:val="1"/>
  </w:num>
  <w:num w:numId="2" w16cid:durableId="189939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CD"/>
    <w:rsid w:val="00002358"/>
    <w:rsid w:val="00016FA2"/>
    <w:rsid w:val="0002508A"/>
    <w:rsid w:val="0002721B"/>
    <w:rsid w:val="00153C26"/>
    <w:rsid w:val="00173C9B"/>
    <w:rsid w:val="0018447D"/>
    <w:rsid w:val="001847D4"/>
    <w:rsid w:val="00184D21"/>
    <w:rsid w:val="002019A5"/>
    <w:rsid w:val="00206BE3"/>
    <w:rsid w:val="00270646"/>
    <w:rsid w:val="00275380"/>
    <w:rsid w:val="00275508"/>
    <w:rsid w:val="002C00B8"/>
    <w:rsid w:val="002C2BC8"/>
    <w:rsid w:val="00305CDD"/>
    <w:rsid w:val="0032637E"/>
    <w:rsid w:val="00356339"/>
    <w:rsid w:val="00374C73"/>
    <w:rsid w:val="00381D60"/>
    <w:rsid w:val="00387496"/>
    <w:rsid w:val="003C3B0A"/>
    <w:rsid w:val="004445C2"/>
    <w:rsid w:val="005B12E6"/>
    <w:rsid w:val="00604D98"/>
    <w:rsid w:val="006056B1"/>
    <w:rsid w:val="00634A9A"/>
    <w:rsid w:val="00652526"/>
    <w:rsid w:val="006A1C1C"/>
    <w:rsid w:val="006D237B"/>
    <w:rsid w:val="006F18CD"/>
    <w:rsid w:val="00736DBB"/>
    <w:rsid w:val="00736FC5"/>
    <w:rsid w:val="0076297B"/>
    <w:rsid w:val="007B1F73"/>
    <w:rsid w:val="007E4C81"/>
    <w:rsid w:val="008236F9"/>
    <w:rsid w:val="00823957"/>
    <w:rsid w:val="00861F1B"/>
    <w:rsid w:val="0086574D"/>
    <w:rsid w:val="00866991"/>
    <w:rsid w:val="008A6A87"/>
    <w:rsid w:val="008C4448"/>
    <w:rsid w:val="009309DB"/>
    <w:rsid w:val="00962611"/>
    <w:rsid w:val="009C6906"/>
    <w:rsid w:val="009C7B52"/>
    <w:rsid w:val="009D5D90"/>
    <w:rsid w:val="009D7DD8"/>
    <w:rsid w:val="00A32F94"/>
    <w:rsid w:val="00A7322D"/>
    <w:rsid w:val="00AC4DA0"/>
    <w:rsid w:val="00AE5D41"/>
    <w:rsid w:val="00AF2B4D"/>
    <w:rsid w:val="00AF612E"/>
    <w:rsid w:val="00B0152E"/>
    <w:rsid w:val="00B01776"/>
    <w:rsid w:val="00B10F4E"/>
    <w:rsid w:val="00B20D6F"/>
    <w:rsid w:val="00B86EBC"/>
    <w:rsid w:val="00BC484C"/>
    <w:rsid w:val="00BD70AD"/>
    <w:rsid w:val="00C010B2"/>
    <w:rsid w:val="00C6553F"/>
    <w:rsid w:val="00CF014E"/>
    <w:rsid w:val="00D02645"/>
    <w:rsid w:val="00D26C87"/>
    <w:rsid w:val="00D36677"/>
    <w:rsid w:val="00D60666"/>
    <w:rsid w:val="00D70AB4"/>
    <w:rsid w:val="00DA20B6"/>
    <w:rsid w:val="00DA71E3"/>
    <w:rsid w:val="00E401DF"/>
    <w:rsid w:val="00E72D6E"/>
    <w:rsid w:val="00E75470"/>
    <w:rsid w:val="00E81451"/>
    <w:rsid w:val="00EA5930"/>
    <w:rsid w:val="00EC74C4"/>
    <w:rsid w:val="00EE7DA4"/>
    <w:rsid w:val="00F82D5F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8D60"/>
  <w15:docId w15:val="{97D37BCD-C0BC-4E31-8434-C460352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9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9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Dupree</dc:creator>
  <cp:lastModifiedBy>Lucy Dupree</cp:lastModifiedBy>
  <cp:revision>11</cp:revision>
  <cp:lastPrinted>2017-06-28T20:28:00Z</cp:lastPrinted>
  <dcterms:created xsi:type="dcterms:W3CDTF">2022-09-28T23:29:00Z</dcterms:created>
  <dcterms:modified xsi:type="dcterms:W3CDTF">2023-01-05T22:05:00Z</dcterms:modified>
</cp:coreProperties>
</file>